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台州市立医院</w:t>
      </w:r>
      <w:r>
        <w:rPr>
          <w:rFonts w:hint="eastAsia" w:ascii="Times New Roman" w:hAnsi="Times New Roman"/>
          <w:sz w:val="28"/>
          <w:szCs w:val="28"/>
          <w:lang w:val="en-US" w:eastAsia="zh-CN"/>
        </w:rPr>
        <w:t>投标</w:t>
      </w:r>
      <w:r>
        <w:rPr>
          <w:rFonts w:hint="eastAsia" w:ascii="Times New Roman" w:hAnsi="Times New Roman"/>
          <w:sz w:val="28"/>
          <w:szCs w:val="28"/>
          <w:lang w:eastAsia="zh-CN"/>
        </w:rPr>
        <w:t>文件要求</w:t>
      </w:r>
    </w:p>
    <w:p>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投标文件</w:t>
      </w:r>
    </w:p>
    <w:p>
      <w:pPr>
        <w:pStyle w:val="12"/>
        <w:snapToGrid w:val="0"/>
        <w:spacing w:line="360" w:lineRule="auto"/>
        <w:ind w:firstLine="420"/>
        <w:rPr>
          <w:rFonts w:ascii="Times New Roman" w:hAnsi="Times New Roman"/>
        </w:rPr>
      </w:pPr>
      <w:r>
        <w:rPr>
          <w:rFonts w:ascii="Times New Roman" w:hAnsi="Times New Roman"/>
        </w:rPr>
        <w:t>1.1 投标人应仔细阅读采购文件规定的所有内容，以保证能全面准确理解采购文件，并按照采购文件要求，详细编制投标文件，投标文件内容必须针对本次</w:t>
      </w:r>
      <w:r>
        <w:rPr>
          <w:rFonts w:hint="eastAsia" w:ascii="Times New Roman" w:hAnsi="Times New Roman"/>
          <w:lang w:eastAsia="zh-CN"/>
        </w:rPr>
        <w:t>洽谈</w:t>
      </w:r>
      <w:r>
        <w:rPr>
          <w:rFonts w:ascii="Times New Roman" w:hAnsi="Times New Roman"/>
        </w:rPr>
        <w:t>响应。</w:t>
      </w:r>
    </w:p>
    <w:p>
      <w:pPr>
        <w:pStyle w:val="12"/>
        <w:snapToGrid w:val="0"/>
        <w:spacing w:line="360" w:lineRule="auto"/>
        <w:ind w:firstLine="420"/>
        <w:rPr>
          <w:rFonts w:ascii="Times New Roman" w:hAnsi="Times New Roman"/>
          <w:bCs/>
        </w:rPr>
      </w:pPr>
      <w:r>
        <w:rPr>
          <w:rFonts w:ascii="Times New Roman" w:hAnsi="Times New Roman"/>
        </w:rPr>
        <w:t>1.2投标人必须按采购文件的要求提供相关资料，并对采购文件中提出的所有内容要求给予实质性响应，须保证投标文件的准确、真实、明确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。投标文件响应内容对采购文件要求如有偏离均应填写偏离表，如不填写，采购人有权视作投标文件完全响应采购文件要求。</w:t>
      </w:r>
    </w:p>
    <w:p>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ascii="Times New Roman" w:hAnsi="Times New Roman"/>
        </w:rPr>
        <w:t>投标文件组成</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(a)</w:t>
      </w:r>
      <w:r>
        <w:rPr>
          <w:rFonts w:ascii="Times New Roman" w:hAnsi="Times New Roman"/>
        </w:rPr>
        <w:t>投标人营业执照副本（复印件）；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(b)</w:t>
      </w:r>
      <w:r>
        <w:rPr>
          <w:rFonts w:ascii="Times New Roman" w:hAnsi="Times New Roman"/>
        </w:rPr>
        <w:t>有效期内的组织机构代码证（复印件）（多证合一的，只需提供营业执照复印件）；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(c)</w:t>
      </w:r>
      <w:r>
        <w:rPr>
          <w:rFonts w:ascii="Times New Roman" w:hAnsi="Times New Roman"/>
        </w:rPr>
        <w:t>有效的税务登记证或当地税务部门开具的依法纳税的缴税（费）证明（复印件）（多证合一的，只需提供营业执照复印件）；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(d)</w:t>
      </w:r>
      <w:r>
        <w:rPr>
          <w:rFonts w:ascii="Times New Roman" w:hAnsi="Times New Roman"/>
        </w:rPr>
        <w:t>有效期内的社会保险登记证或社保缴纳证明（复印件）（多证合一的，只需提供营业执照复印件）；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(e)</w:t>
      </w:r>
      <w:r>
        <w:rPr>
          <w:rFonts w:ascii="Times New Roman" w:hAnsi="Times New Roman"/>
        </w:rPr>
        <w:t>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(f)</w:t>
      </w:r>
      <w:r>
        <w:rPr>
          <w:rFonts w:ascii="Times New Roman" w:hAnsi="Times New Roman"/>
        </w:rPr>
        <w:t>投标人近三年在经营活动中没有重大违法记录的书面声明（格式参考）；</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(g)</w:t>
      </w:r>
      <w:r>
        <w:rPr>
          <w:rFonts w:ascii="Times New Roman" w:hAnsi="Times New Roman"/>
        </w:rPr>
        <w:t>投标人参加政府采购活动和使用信用无不良记录书面声明。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w:t>
      </w:r>
      <w:r>
        <w:rPr>
          <w:rFonts w:hint="eastAsia" w:ascii="Times New Roman" w:hAnsi="Times New Roman"/>
          <w:highlight w:val="yellow"/>
          <w:lang w:val="en-US" w:eastAsia="zh-CN"/>
        </w:rPr>
        <w:t>功能</w:t>
      </w:r>
      <w:bookmarkStart w:id="17" w:name="_GoBack"/>
      <w:bookmarkEnd w:id="17"/>
      <w:r>
        <w:rPr>
          <w:rFonts w:hint="eastAsia" w:ascii="Times New Roman" w:hAnsi="Times New Roman"/>
          <w:highlight w:val="yellow"/>
          <w:lang w:eastAsia="zh-CN"/>
        </w:rPr>
        <w:t>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hint="default" w:ascii="Times New Roman" w:hAnsi="Times New Roman"/>
          <w:lang w:val="en-US" w:eastAsia="zh-C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lang w:eastAsia="zh-CN"/>
        </w:rPr>
        <w:t>；</w:t>
      </w:r>
      <w:r>
        <w:rPr>
          <w:rFonts w:hint="eastAsia" w:ascii="Times New Roman" w:hAnsi="Times New Roman"/>
        </w:rPr>
        <w:t>计算机软件著作权</w:t>
      </w:r>
      <w:r>
        <w:rPr>
          <w:rFonts w:hint="eastAsia" w:ascii="Times New Roman" w:hAnsi="Times New Roman"/>
          <w:lang w:eastAsia="zh-CN"/>
        </w:rPr>
        <w:t>（</w:t>
      </w:r>
      <w:r>
        <w:rPr>
          <w:rFonts w:hint="eastAsia" w:ascii="Times New Roman" w:hAnsi="Times New Roman"/>
          <w:lang w:val="en-US" w:eastAsia="zh-CN"/>
        </w:rPr>
        <w:t>适用于软件等信息系统</w:t>
      </w:r>
      <w:r>
        <w:rPr>
          <w:rFonts w:hint="eastAsia" w:ascii="Times New Roman" w:hAnsi="Times New Roman"/>
          <w:lang w:eastAsia="zh-CN"/>
        </w:rPr>
        <w:t>）</w:t>
      </w:r>
      <w:r>
        <w:rPr>
          <w:rFonts w:hint="eastAsia" w:ascii="Times New Roman" w:hAnsi="Times New Roman"/>
          <w:lang w:val="en-US" w:eastAsia="zh-CN"/>
        </w:rPr>
        <w:t>或其他有效证明文件；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211745570"/>
      <w:bookmarkStart w:id="1" w:name="_Toc495317673"/>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ascii="Times New Roman" w:hAnsi="Times New Roman"/>
          <w:color w:val="auto"/>
        </w:rPr>
        <w:t>投标文件格式</w:t>
      </w:r>
      <w:bookmarkEnd w:id="0"/>
      <w:bookmarkEnd w:id="1"/>
    </w:p>
    <w:p>
      <w:pPr>
        <w:snapToGrid w:val="0"/>
        <w:spacing w:line="300" w:lineRule="auto"/>
        <w:jc w:val="center"/>
      </w:pPr>
      <w:r>
        <w:t>（未提供格式的由投标人自拟）</w:t>
      </w:r>
    </w:p>
    <w:p>
      <w:pPr>
        <w:snapToGrid w:val="0"/>
        <w:spacing w:line="300" w:lineRule="auto"/>
        <w:jc w:val="center"/>
      </w:pPr>
    </w:p>
    <w:p>
      <w:pPr>
        <w:pStyle w:val="3"/>
        <w:ind w:firstLine="422"/>
        <w:rPr>
          <w:rFonts w:ascii="Times New Roman" w:hAnsi="Times New Roman"/>
        </w:rPr>
      </w:pPr>
      <w:bookmarkStart w:id="2" w:name="_Toc437953145"/>
      <w:bookmarkStart w:id="3" w:name="_Toc345575534"/>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rPr>
          <w:kern w:val="0"/>
          <w:sz w:val="28"/>
        </w:rPr>
      </w:pPr>
      <w:r>
        <w:rPr>
          <w:kern w:val="0"/>
          <w:sz w:val="28"/>
        </w:rPr>
        <w:br w:type="page"/>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(a)</w:t>
      </w:r>
      <w:r>
        <w:rPr>
          <w:rFonts w:ascii="Times New Roman" w:hAnsi="Times New Roman"/>
        </w:rPr>
        <w:t>投标人营业执照副本（复印件）；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(b)</w:t>
      </w:r>
      <w:r>
        <w:rPr>
          <w:rFonts w:ascii="Times New Roman" w:hAnsi="Times New Roman"/>
        </w:rPr>
        <w:t>有效期内的组织机构代码证（复印件）（多证合一的，只需提供营业执照复印件）；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(c)</w:t>
      </w:r>
      <w:r>
        <w:rPr>
          <w:rFonts w:ascii="Times New Roman" w:hAnsi="Times New Roman"/>
        </w:rPr>
        <w:t>有效的税务登记证或当地税务部门开具的依法纳税的缴税（费）证明（复印件）（多证合一的，只需提供营业执照复印件）；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(d)</w:t>
      </w:r>
      <w:r>
        <w:rPr>
          <w:rFonts w:ascii="Times New Roman" w:hAnsi="Times New Roman"/>
        </w:rPr>
        <w:t>有效期内的社会保险登记证或社保缴纳证明（复印件）（多证合一的，只需提供营业执照复印件）；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(e)</w:t>
      </w:r>
      <w:r>
        <w:rPr>
          <w:rFonts w:ascii="Times New Roman" w:hAnsi="Times New Roman"/>
        </w:rPr>
        <w:t>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(f)</w:t>
      </w:r>
      <w:r>
        <w:rPr>
          <w:rFonts w:ascii="Times New Roman" w:hAnsi="Times New Roman"/>
        </w:rPr>
        <w:t>投标人近三年在经营活动中没有重大违法记录的书面声明（格式参考）；</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(g)</w:t>
      </w:r>
      <w:r>
        <w:rPr>
          <w:rFonts w:ascii="Times New Roman" w:hAnsi="Times New Roman"/>
        </w:rPr>
        <w:t>投标人参加政府采购活动和使用信用无不良记录书面声明。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w:t>
      </w:r>
      <w:r>
        <w:rPr>
          <w:rFonts w:hint="eastAsia" w:ascii="Times New Roman" w:hAnsi="Times New Roman"/>
          <w:highlight w:val="yellow"/>
          <w:lang w:val="en-US" w:eastAsia="zh-CN"/>
        </w:rPr>
        <w:t>功能</w:t>
      </w:r>
      <w:r>
        <w:rPr>
          <w:rFonts w:hint="eastAsia" w:ascii="Times New Roman" w:hAnsi="Times New Roman"/>
          <w:highlight w:val="yellow"/>
          <w:lang w:eastAsia="zh-CN"/>
        </w:rPr>
        <w:t>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hint="default" w:ascii="Times New Roman" w:hAnsi="Times New Roman"/>
          <w:lang w:val="en-US" w:eastAsia="zh-C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lang w:eastAsia="zh-CN"/>
        </w:rPr>
        <w:t>；</w:t>
      </w:r>
      <w:r>
        <w:rPr>
          <w:rFonts w:hint="eastAsia" w:ascii="Times New Roman" w:hAnsi="Times New Roman"/>
        </w:rPr>
        <w:t>计算机软件著作权</w:t>
      </w:r>
      <w:r>
        <w:rPr>
          <w:rFonts w:hint="eastAsia" w:ascii="Times New Roman" w:hAnsi="Times New Roman"/>
          <w:lang w:eastAsia="zh-CN"/>
        </w:rPr>
        <w:t>（</w:t>
      </w:r>
      <w:r>
        <w:rPr>
          <w:rFonts w:hint="eastAsia" w:ascii="Times New Roman" w:hAnsi="Times New Roman"/>
          <w:lang w:val="en-US" w:eastAsia="zh-CN"/>
        </w:rPr>
        <w:t>适用于软件等信息系统</w:t>
      </w:r>
      <w:r>
        <w:rPr>
          <w:rFonts w:hint="eastAsia" w:ascii="Times New Roman" w:hAnsi="Times New Roman"/>
          <w:lang w:eastAsia="zh-CN"/>
        </w:rPr>
        <w:t>）</w:t>
      </w:r>
      <w:r>
        <w:rPr>
          <w:rFonts w:hint="eastAsia" w:ascii="Times New Roman" w:hAnsi="Times New Roman"/>
          <w:lang w:val="en-US" w:eastAsia="zh-CN"/>
        </w:rPr>
        <w:t>或其他有效证明文件；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投标文件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45575539"/>
      <w:bookmarkStart w:id="5" w:name="_Toc33668357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p>
    <w:p>
      <w:pPr>
        <w:pStyle w:val="6"/>
        <w:adjustRightInd w:val="0"/>
        <w:snapToGrid w:val="0"/>
        <w:spacing w:line="300" w:lineRule="auto"/>
        <w:rPr>
          <w:rFonts w:ascii="Times New Roman" w:hAnsi="Times New Roman"/>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p>
    <w:p>
      <w:pPr>
        <w:pStyle w:val="6"/>
        <w:adjustRightInd w:val="0"/>
        <w:snapToGrid w:val="0"/>
        <w:spacing w:line="300" w:lineRule="auto"/>
        <w:rPr>
          <w:rFonts w:ascii="Times New Roman" w:hAnsi="Times New Roman"/>
        </w:rPr>
      </w:pPr>
      <w:r>
        <w:rPr>
          <w:rFonts w:ascii="Times New Roman" w:hAnsi="Times New Roman"/>
        </w:rPr>
        <w:t>价格单位：元人民币</w:t>
      </w:r>
    </w:p>
    <w:p>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r>
              <w:t>投标总价</w:t>
            </w:r>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6"/>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pPr>
        <w:adjustRightInd w:val="0"/>
        <w:snapToGrid w:val="0"/>
        <w:spacing w:line="300" w:lineRule="auto"/>
        <w:ind w:firstLine="420" w:firstLineChars="200"/>
      </w:pPr>
      <w:r>
        <w:rPr>
          <w:rFonts w:hint="eastAsia"/>
          <w:lang w:val="en-US" w:eastAsia="zh-CN"/>
        </w:rPr>
        <w:t>2、</w:t>
      </w:r>
      <w:r>
        <w:t>具体价格明细详见《投标价格组成明细表》。</w:t>
      </w:r>
    </w:p>
    <w:p>
      <w:pPr>
        <w:adjustRightInd w:val="0"/>
        <w:snapToGrid w:val="0"/>
        <w:spacing w:line="300" w:lineRule="auto"/>
        <w:ind w:firstLine="420" w:firstLineChars="200"/>
      </w:pPr>
      <w:r>
        <w:rPr>
          <w:rFonts w:hint="eastAsia"/>
          <w:lang w:val="en-US" w:eastAsia="zh-CN"/>
        </w:rPr>
        <w:t>3</w:t>
      </w:r>
      <w:r>
        <w:t>、大写金额与小写金额不一致时，以大写金额为准。</w:t>
      </w:r>
    </w:p>
    <w:p>
      <w:pPr>
        <w:adjustRightInd w:val="0"/>
        <w:snapToGrid w:val="0"/>
        <w:spacing w:line="300" w:lineRule="auto"/>
        <w:ind w:firstLine="420" w:firstLineChars="200"/>
      </w:pPr>
      <w:r>
        <w:rPr>
          <w:rFonts w:hint="eastAsia"/>
          <w:lang w:val="en-US" w:eastAsia="zh-CN"/>
        </w:rPr>
        <w:t>4</w:t>
      </w:r>
      <w:r>
        <w:t>、开标一览表上任何超出采购文件的优惠内容均不计入评标。</w:t>
      </w:r>
    </w:p>
    <w:p>
      <w:pPr>
        <w:adjustRightInd w:val="0"/>
        <w:snapToGrid w:val="0"/>
        <w:spacing w:line="300" w:lineRule="auto"/>
        <w:ind w:firstLine="420" w:firstLineChars="200"/>
      </w:pPr>
      <w:r>
        <w:rPr>
          <w:rFonts w:hint="eastAsia"/>
          <w:lang w:val="en-US" w:eastAsia="zh-CN"/>
        </w:rPr>
        <w:t>5</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t>投标人全称（盖单位公章）：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t>投标文件签署人（签字或盖章）：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45575540"/>
      <w:bookmarkStart w:id="7" w:name="_Toc336683580"/>
      <w:r>
        <w:rPr>
          <w:rFonts w:ascii="Times New Roman" w:hAnsi="Times New Roman"/>
        </w:rPr>
        <w:t>2、投标价格组成明细表格式</w:t>
      </w:r>
      <w:bookmarkEnd w:id="6"/>
      <w:bookmarkEnd w:id="7"/>
    </w:p>
    <w:p>
      <w:pPr>
        <w:snapToGrid w:val="0"/>
        <w:spacing w:line="300" w:lineRule="auto"/>
        <w:jc w:val="center"/>
        <w:rPr>
          <w:rFonts w:eastAsia="华文中宋"/>
          <w:b/>
          <w:bCs/>
          <w:sz w:val="32"/>
          <w:szCs w:val="32"/>
        </w:rPr>
      </w:pPr>
      <w:r>
        <w:rPr>
          <w:rFonts w:eastAsia="华文中宋"/>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8585" w:type="dxa"/>
            <w:gridSpan w:val="8"/>
            <w:vAlign w:val="center"/>
          </w:tcPr>
          <w:p>
            <w:pPr>
              <w:pStyle w:val="6"/>
              <w:adjustRightInd w:val="0"/>
              <w:snapToGrid w:val="0"/>
              <w:spacing w:line="300" w:lineRule="auto"/>
              <w:jc w:val="left"/>
              <w:rPr>
                <w:rFonts w:ascii="Times New Roman" w:hAnsi="Times New Roman"/>
              </w:rPr>
            </w:pPr>
            <w:r>
              <w:rPr>
                <w:rFonts w:ascii="Times New Roman" w:hAnsi="Times New Roman"/>
              </w:rPr>
              <w:t>投标总价：</w:t>
            </w:r>
          </w:p>
        </w:tc>
      </w:tr>
    </w:tbl>
    <w:p>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bl>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报价说明：</w:t>
      </w:r>
    </w:p>
    <w:p>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36683578"/>
      <w:bookmarkStart w:id="9" w:name="_Toc34557553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t>投标人营业执照副本（复印件）；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5）投标人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6）投标人近三年在经营活动中没有重大违法记录的书面声明（格式参考）；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（采购人）：</w:t>
      </w:r>
    </w:p>
    <w:p>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。如有虚假，采购人可取消我方任何资格（投标/中标/签订合同），我方对此无任何异议。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t>投标人全称（盖单位公章）：</w:t>
      </w:r>
    </w:p>
    <w:p>
      <w:pPr>
        <w:snapToGrid w:val="0"/>
        <w:spacing w:line="360" w:lineRule="auto"/>
        <w:rPr>
          <w:spacing w:val="20"/>
          <w:u w:val="single"/>
        </w:rPr>
      </w:pPr>
      <w:r>
        <w:t>投标文件签署人（签字或盖章）：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7）投标人参加政府采购活动和使用信用无不良记录书面声明。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szCs w:val="21"/>
        </w:rPr>
        <w:t>投标人参加政府采购活动和使用信用无不良记录书面声明（参考格式）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szCs w:val="21"/>
        </w:rPr>
        <w:t>投标人全称（盖单位公章）：</w:t>
      </w:r>
    </w:p>
    <w:p>
      <w:pPr>
        <w:spacing w:line="360" w:lineRule="auto"/>
        <w:ind w:firstLine="405"/>
        <w:rPr>
          <w:szCs w:val="21"/>
        </w:rPr>
      </w:pPr>
      <w:r>
        <w:rPr>
          <w:szCs w:val="21"/>
        </w:rPr>
        <w:t>投标文件签署人（签字或盖章）：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、投标函格式</w:t>
      </w:r>
      <w:bookmarkEnd w:id="8"/>
      <w:bookmarkEnd w:id="9"/>
    </w:p>
    <w:p>
      <w:pPr>
        <w:snapToGrid w:val="0"/>
        <w:spacing w:line="300" w:lineRule="auto"/>
        <w:jc w:val="center"/>
        <w:rPr>
          <w:rFonts w:eastAsia="华文中宋"/>
          <w:b/>
          <w:bCs/>
          <w:sz w:val="32"/>
          <w:szCs w:val="32"/>
        </w:rPr>
      </w:pPr>
      <w:r>
        <w:rPr>
          <w:rFonts w:eastAsia="华文中宋"/>
          <w:b/>
          <w:bCs/>
          <w:sz w:val="32"/>
          <w:szCs w:val="32"/>
        </w:rPr>
        <w:t>投标函</w:t>
      </w:r>
    </w:p>
    <w:p>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6"/>
        <w:adjustRightInd w:val="0"/>
        <w:snapToGrid w:val="0"/>
        <w:spacing w:line="300" w:lineRule="auto"/>
        <w:ind w:firstLine="411" w:firstLineChars="196"/>
        <w:rPr>
          <w:rFonts w:ascii="Times New Roman" w:hAnsi="Times New Roman"/>
        </w:rPr>
      </w:pPr>
      <w:r>
        <w:rPr>
          <w:rFonts w:ascii="Times New Roman" w:hAnsi="Times New Roman"/>
        </w:rPr>
        <w:t>（投标人全称）参加贵方组织的（项目名称）（</w:t>
      </w:r>
      <w:r>
        <w:rPr>
          <w:rFonts w:hint="eastAsia" w:ascii="Times New Roman" w:hAnsi="Times New Roman"/>
          <w:lang w:eastAsia="zh-CN"/>
        </w:rPr>
        <w:t>洽谈</w:t>
      </w:r>
      <w:r>
        <w:rPr>
          <w:rFonts w:ascii="Times New Roman" w:hAnsi="Times New Roman"/>
        </w:rPr>
        <w:t>项目编号）</w:t>
      </w:r>
      <w:r>
        <w:rPr>
          <w:rFonts w:hint="eastAsia" w:ascii="Times New Roman" w:hAnsi="Times New Roman"/>
          <w:lang w:eastAsia="zh-CN"/>
        </w:rPr>
        <w:t>洽谈</w:t>
      </w:r>
      <w:r>
        <w:rPr>
          <w:rFonts w:ascii="Times New Roman" w:hAnsi="Times New Roman"/>
        </w:rPr>
        <w:t>的有关活动，并对（项目名称）进行投标。为此我方：</w:t>
      </w:r>
    </w:p>
    <w:p>
      <w:pPr>
        <w:adjustRightInd w:val="0"/>
        <w:snapToGrid w:val="0"/>
        <w:spacing w:line="300" w:lineRule="auto"/>
        <w:ind w:firstLine="420" w:firstLineChars="200"/>
        <w:rPr>
          <w:szCs w:val="21"/>
        </w:rPr>
      </w:pPr>
      <w:r>
        <w:rPr>
          <w:szCs w:val="21"/>
        </w:rPr>
        <w:t>1、承诺在投标人</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4、提供</w:t>
      </w:r>
      <w:r>
        <w:rPr>
          <w:kern w:val="44"/>
          <w:szCs w:val="21"/>
        </w:rPr>
        <w:t>投标人须知</w:t>
      </w:r>
      <w:r>
        <w:rPr>
          <w:szCs w:val="21"/>
        </w:rPr>
        <w:t>规定的全部投标文件，包括投标文件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5、投标</w:t>
      </w:r>
      <w:r>
        <w:t>报价详见《开标一览表》。</w:t>
      </w:r>
    </w:p>
    <w:p>
      <w:pPr>
        <w:adjustRightInd w:val="0"/>
        <w:snapToGrid w:val="0"/>
        <w:spacing w:line="300" w:lineRule="auto"/>
        <w:ind w:firstLine="420" w:firstLineChars="200"/>
        <w:rPr>
          <w:szCs w:val="21"/>
        </w:rPr>
      </w:pPr>
      <w:r>
        <w:rPr>
          <w:szCs w:val="21"/>
        </w:rPr>
        <w:t>6、保证遵守采购文件中的其他有关规定。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c）与采购人、其它供应商或者采购代理机构恶意串通的；</w:t>
      </w:r>
    </w:p>
    <w:p>
      <w:pPr>
        <w:adjustRightInd w:val="0"/>
        <w:snapToGrid w:val="0"/>
        <w:spacing w:line="300" w:lineRule="auto"/>
        <w:ind w:firstLine="420" w:firstLineChars="200"/>
        <w:rPr>
          <w:szCs w:val="21"/>
        </w:rPr>
      </w:pPr>
      <w:r>
        <w:rPr>
          <w:szCs w:val="21"/>
        </w:rPr>
        <w:t>d）向采购人、采购代理机构行贿或者提供其他不正当利益的；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洽谈</w:t>
      </w:r>
      <w:r>
        <w:rPr>
          <w:szCs w:val="21"/>
        </w:rPr>
        <w:t>采购过程中与采购人进行协商谈判的；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u w:val="single"/>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u w:val="single"/>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6"/>
        <w:adjustRightInd w:val="0"/>
        <w:snapToGrid w:val="0"/>
        <w:spacing w:line="300" w:lineRule="auto"/>
        <w:ind w:firstLine="480"/>
        <w:rPr>
          <w:rFonts w:ascii="Times New Roman" w:hAnsi="Times New Roman"/>
        </w:rPr>
      </w:pPr>
      <w:r>
        <w:rPr>
          <w:rFonts w:ascii="Times New Roman" w:hAnsi="Times New Roman"/>
        </w:rPr>
        <w:t>单位地址：</w:t>
      </w:r>
    </w:p>
    <w:p>
      <w:pPr>
        <w:pStyle w:val="6"/>
        <w:adjustRightInd w:val="0"/>
        <w:snapToGrid w:val="0"/>
        <w:spacing w:line="300" w:lineRule="auto"/>
        <w:ind w:firstLine="480"/>
        <w:rPr>
          <w:rFonts w:ascii="Times New Roman" w:hAnsi="Times New Roman"/>
        </w:rPr>
      </w:pPr>
      <w:r>
        <w:rPr>
          <w:rFonts w:ascii="Times New Roman" w:hAnsi="Times New Roman"/>
        </w:rPr>
        <w:t>邮编：</w:t>
      </w:r>
    </w:p>
    <w:p>
      <w:pPr>
        <w:pStyle w:val="6"/>
        <w:adjustRightInd w:val="0"/>
        <w:snapToGrid w:val="0"/>
        <w:spacing w:line="300" w:lineRule="auto"/>
        <w:ind w:firstLine="480"/>
        <w:rPr>
          <w:rFonts w:ascii="Times New Roman" w:hAnsi="Times New Roman"/>
        </w:rPr>
      </w:pPr>
      <w:r>
        <w:rPr>
          <w:rFonts w:ascii="Times New Roman" w:hAnsi="Times New Roman"/>
        </w:rPr>
        <w:t>电话：</w:t>
      </w:r>
    </w:p>
    <w:p>
      <w:pPr>
        <w:pStyle w:val="6"/>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426996340"/>
      <w:bookmarkStart w:id="11" w:name="_Toc335039028"/>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供货清单应为供货到现场的所有设备、资料、备件等，将作为验收的依据，供货清单中包含内容的价格均在《投标价格组成明细表》中投报。意同装箱清单。</w:t>
      </w:r>
    </w:p>
    <w:p>
      <w:pPr>
        <w:numPr>
          <w:ilvl w:val="0"/>
          <w:numId w:val="2"/>
        </w:numPr>
        <w:snapToGrid w:val="0"/>
        <w:spacing w:line="300" w:lineRule="auto"/>
      </w:pPr>
      <w:r>
        <w:t>如采购产品为政府采购节能产品、政府采购环境标志产品的，在备注栏内进行说明。并在投标文件提供相关认证证书。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6"/>
        <w:adjustRightInd w:val="0"/>
        <w:snapToGrid w:val="0"/>
        <w:spacing w:line="300" w:lineRule="auto"/>
        <w:ind w:firstLine="480"/>
        <w:rPr>
          <w:rFonts w:ascii="Times New Roman" w:hAnsi="Times New Roman"/>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345575541"/>
      <w:bookmarkStart w:id="13" w:name="_Toc426996341"/>
      <w:bookmarkStart w:id="14" w:name="_Toc335039029"/>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r>
        <w:rPr>
          <w:rFonts w:ascii="Times New Roman" w:hAnsi="Times New Roman"/>
        </w:rPr>
        <w:t>标项内容：</w:t>
      </w:r>
    </w:p>
    <w:p>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表中所列内容的价格已包含在投标价中，均为采购人所有。</w:t>
      </w:r>
    </w:p>
    <w:p>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pPr>
        <w:numPr>
          <w:ilvl w:val="0"/>
          <w:numId w:val="3"/>
        </w:numPr>
        <w:snapToGrid w:val="0"/>
        <w:spacing w:line="300" w:lineRule="auto"/>
        <w:ind w:left="0"/>
      </w:pPr>
      <w:r>
        <w:t>采购文件中所列随机标准附件、备品备件、另配件、专用工具为采购人要求必须配送，投标人应在此表中列出。</w:t>
      </w:r>
    </w:p>
    <w:p>
      <w:pPr>
        <w:numPr>
          <w:ilvl w:val="0"/>
          <w:numId w:val="3"/>
        </w:numPr>
        <w:snapToGrid w:val="0"/>
        <w:spacing w:line="300" w:lineRule="auto"/>
        <w:ind w:left="0"/>
      </w:pPr>
      <w:r>
        <w:t>除采购文件中所列内容外，投标人自行配送随机标准附件、备品备件、另配件、专用工具的，请在此表中列出。</w:t>
      </w:r>
    </w:p>
    <w:p>
      <w:pPr>
        <w:numPr>
          <w:ilvl w:val="0"/>
          <w:numId w:val="3"/>
        </w:numPr>
        <w:snapToGrid w:val="0"/>
        <w:spacing w:line="300" w:lineRule="auto"/>
        <w:ind w:left="0"/>
      </w:pPr>
      <w:r>
        <w:t>此表仅提供了表格形式，可扩展。投标人应根据需要及采购文件的具体要求，准备足够数量的表格按实填写。</w:t>
      </w:r>
    </w:p>
    <w:p>
      <w:pPr>
        <w:snapToGrid w:val="0"/>
        <w:spacing w:line="300" w:lineRule="auto"/>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1、采购内容及需求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1、与第二章，采购内容及需求“商务要求”逐条对应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、投标机型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eastAsia="华文中宋"/>
          <w:b/>
          <w:bCs/>
          <w:sz w:val="32"/>
          <w:szCs w:val="32"/>
        </w:rPr>
        <w:t>投标机型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szCs w:val="21"/>
        </w:rPr>
        <w:t>投标人名称：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投标人：（盖章）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_（采购代理机构）：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szCs w:val="21"/>
        </w:rPr>
        <w:t>投标人公章：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附：社保机构出具的投标截止日前6个月内授权代表的投标单位社保缴纳证明，任职不足6个月的可提供劳动合同证明文件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_（采购代理机构）：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洽谈</w:t>
      </w:r>
      <w:r>
        <w:rPr>
          <w:szCs w:val="21"/>
        </w:rPr>
        <w:t>邀请要求提供的由我方制造的货物的有关事宜，并对我方具有约束力。</w:t>
      </w:r>
    </w:p>
    <w:p>
      <w:pPr>
        <w:spacing w:line="360" w:lineRule="auto"/>
        <w:rPr>
          <w:szCs w:val="21"/>
        </w:rPr>
      </w:pPr>
      <w:r>
        <w:rPr>
          <w:szCs w:val="21"/>
        </w:rPr>
        <w:t xml:space="preserve">    （2）作为制造商，我方保证以投标合作者来约束自己，并对该投标共同和分别承担采购文件中所规定的义务。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、投标人、投标产品制造商的小微企业证明（企业所在地经济和信息化主管部门开具的小微企业证明）（如有）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4"/>
      <w:bookmarkStart w:id="16" w:name="OLE_LINK13"/>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Pr>
        <w:pStyle w:val="6"/>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8"/>
        <w:spacing w:before="0" w:beforeAutospacing="0" w:after="0" w:afterAutospacing="0" w:line="360" w:lineRule="auto"/>
        <w:jc w:val="center"/>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8"/>
        <w:spacing w:before="0" w:beforeAutospacing="0" w:after="0" w:afterAutospacing="0" w:line="360" w:lineRule="auto"/>
        <w:ind w:firstLine="420" w:firstLineChars="200"/>
        <w:jc w:val="both"/>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投标机型的检验报告复印件、样本或彩页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投标人认为有必要提供的其它文件。</w:t>
      </w:r>
    </w:p>
    <w:p>
      <w:pPr>
        <w:rPr>
          <w:rFonts w:hint="eastAsia"/>
        </w:rPr>
      </w:pPr>
    </w:p>
    <w:p>
      <w:pPr>
        <w:rPr>
          <w:rFonts w:hint="eastAsia" w:ascii="Times New Roman" w:hAnsi="Times New Roman"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TAxMTEyYmI4MzI2MzliMjZhNzhmNTc2NjlkM2QifQ=="/>
  </w:docVars>
  <w:rsids>
    <w:rsidRoot w:val="46290E24"/>
    <w:rsid w:val="0A8B2BBE"/>
    <w:rsid w:val="19456052"/>
    <w:rsid w:val="223B3FF3"/>
    <w:rsid w:val="22A772C6"/>
    <w:rsid w:val="2E367331"/>
    <w:rsid w:val="2FB5479C"/>
    <w:rsid w:val="301A377A"/>
    <w:rsid w:val="31321A32"/>
    <w:rsid w:val="33DF2F4C"/>
    <w:rsid w:val="34EC5626"/>
    <w:rsid w:val="35BF3EBB"/>
    <w:rsid w:val="38FD2FA9"/>
    <w:rsid w:val="46290E24"/>
    <w:rsid w:val="54A04838"/>
    <w:rsid w:val="59712773"/>
    <w:rsid w:val="6B1C70B6"/>
    <w:rsid w:val="6BD81336"/>
    <w:rsid w:val="79520104"/>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8117</Words>
  <Characters>8264</Characters>
  <Lines>0</Lines>
  <Paragraphs>0</Paragraphs>
  <TotalTime>0</TotalTime>
  <ScaleCrop>false</ScaleCrop>
  <LinksUpToDate>false</LinksUpToDate>
  <CharactersWithSpaces>8946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his</cp:lastModifiedBy>
  <dcterms:modified xsi:type="dcterms:W3CDTF">2023-06-06T14:33:17Z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72685240EAED4B8E9474A182A2362897</vt:lpwstr>
  </property>
</Properties>
</file>