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搬运业务要求：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提供</w:t>
      </w:r>
      <w:r>
        <w:rPr>
          <w:rFonts w:hint="eastAsia"/>
          <w:sz w:val="28"/>
          <w:szCs w:val="28"/>
        </w:rPr>
        <w:t>4.2米长箱式</w:t>
      </w:r>
      <w:r>
        <w:rPr>
          <w:rFonts w:hint="eastAsia"/>
          <w:sz w:val="28"/>
          <w:szCs w:val="28"/>
          <w:lang w:val="en-US" w:eastAsia="zh-CN"/>
        </w:rPr>
        <w:t>货</w:t>
      </w:r>
      <w:r>
        <w:rPr>
          <w:rFonts w:hint="eastAsia"/>
          <w:sz w:val="28"/>
          <w:szCs w:val="28"/>
        </w:rPr>
        <w:t>车，带6</w:t>
      </w:r>
      <w:r>
        <w:rPr>
          <w:rFonts w:hint="eastAsia"/>
          <w:sz w:val="28"/>
          <w:szCs w:val="28"/>
          <w:lang w:val="en-US" w:eastAsia="zh-CN"/>
        </w:rPr>
        <w:t>~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  <w:lang w:val="en-US" w:eastAsia="zh-CN"/>
        </w:rPr>
        <w:t>名搬运工。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每车装满为止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具体由院方确认。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跨院区</w:t>
      </w:r>
      <w:r>
        <w:rPr>
          <w:rFonts w:hint="eastAsia"/>
          <w:sz w:val="28"/>
          <w:szCs w:val="28"/>
        </w:rPr>
        <w:t>从科室到科室搬运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包含但不限于上下楼、上下车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最高每车700元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含车辆费用，人工费用，人身安全保险，</w:t>
      </w:r>
      <w:r>
        <w:rPr>
          <w:rFonts w:hint="eastAsia"/>
          <w:sz w:val="28"/>
          <w:szCs w:val="28"/>
        </w:rPr>
        <w:t>不包括打包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，一车时间</w:t>
      </w:r>
      <w:r>
        <w:rPr>
          <w:rFonts w:hint="eastAsia"/>
          <w:sz w:val="28"/>
          <w:szCs w:val="28"/>
          <w:lang w:val="en-US" w:eastAsia="zh-CN"/>
        </w:rPr>
        <w:t>约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  <w:lang w:val="en-US" w:eastAsia="zh-CN"/>
        </w:rPr>
        <w:t>.5</w:t>
      </w:r>
      <w:r>
        <w:rPr>
          <w:rFonts w:hint="eastAsia"/>
          <w:sz w:val="28"/>
          <w:szCs w:val="28"/>
        </w:rPr>
        <w:t>小时。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运输及搬运过程中保证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物资和设备安全，如果人为原因损坏，照价赔偿。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免费提供叉车等必要的装卸设备。</w:t>
      </w:r>
    </w:p>
    <w:p>
      <w:pPr>
        <w:numPr>
          <w:ilvl w:val="0"/>
          <w:numId w:val="1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按实际运送车数结算。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175420"/>
    <w:multiLevelType w:val="singleLevel"/>
    <w:tmpl w:val="AF1754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5MjJiMDgyYzhjZjM2NDU1NTliMzI2ZjFiZDAxMWMifQ=="/>
  </w:docVars>
  <w:rsids>
    <w:rsidRoot w:val="775B69A0"/>
    <w:rsid w:val="053633C1"/>
    <w:rsid w:val="0ED2335F"/>
    <w:rsid w:val="22143D0A"/>
    <w:rsid w:val="2955670A"/>
    <w:rsid w:val="3D520C4D"/>
    <w:rsid w:val="439C6F6E"/>
    <w:rsid w:val="65995C42"/>
    <w:rsid w:val="715471B4"/>
    <w:rsid w:val="727D13E4"/>
    <w:rsid w:val="775B69A0"/>
    <w:rsid w:val="779A2A2C"/>
    <w:rsid w:val="7B05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2023-12-04T01:45:00Z</dcterms:created>
  <dc:creator>陈雄伟</dc:creator>
  <cp:lastModifiedBy>陈雄伟</cp:lastModifiedBy>
  <dcterms:modified xsi:type="dcterms:W3CDTF">2023-12-06T12:41:53Z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B27064B795454CCFB69B5B9527486677_11</vt:lpwstr>
  </property>
</Properties>
</file>